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24"/>
        </w:rPr>
      </w:pPr>
      <w:r>
        <w:rPr>
          <w:rFonts w:hint="eastAsia" w:eastAsia="仿宋_GB2312"/>
          <w:sz w:val="28"/>
        </w:rPr>
        <w:t>附件一：</w:t>
      </w:r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18"/>
        </w:rPr>
      </w:pPr>
      <w:r>
        <w:rPr>
          <w:rFonts w:hint="eastAsia" w:ascii="黑体" w:hAnsi="黑体" w:eastAsia="黑体"/>
          <w:b/>
          <w:sz w:val="36"/>
          <w:szCs w:val="18"/>
        </w:rPr>
        <w:t>武汉科技大学信息科学与工程学院/人工智能学院</w:t>
      </w:r>
      <w:bookmarkStart w:id="0" w:name="_GoBack"/>
      <w:r>
        <w:rPr>
          <w:rFonts w:hint="eastAsia" w:ascii="黑体" w:hAnsi="黑体" w:eastAsia="黑体"/>
          <w:b/>
          <w:sz w:val="36"/>
          <w:szCs w:val="18"/>
        </w:rPr>
        <w:t>“寝室文明建设月”评分细则</w:t>
      </w:r>
      <w:bookmarkEnd w:id="0"/>
    </w:p>
    <w:p>
      <w:pPr>
        <w:autoSpaceDN w:val="0"/>
        <w:spacing w:line="300" w:lineRule="auto"/>
        <w:jc w:val="left"/>
        <w:rPr>
          <w:rFonts w:ascii="仿宋_GB2312" w:hAnsi="宋体" w:eastAsia="仿宋_GB2312"/>
          <w:b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/>
          <w:color w:val="000000"/>
          <w:szCs w:val="21"/>
        </w:rPr>
        <w:t xml:space="preserve">   </w:t>
      </w:r>
      <w:r>
        <w:rPr>
          <w:rFonts w:hint="eastAsia" w:ascii="仿宋_GB2312" w:hAnsi="宋体" w:eastAsia="仿宋_GB2312"/>
          <w:b/>
          <w:color w:val="000000"/>
          <w:sz w:val="24"/>
        </w:rPr>
        <w:t xml:space="preserve">  </w:t>
      </w:r>
    </w:p>
    <w:tbl>
      <w:tblPr>
        <w:tblStyle w:val="2"/>
        <w:tblW w:w="8167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5379"/>
        <w:gridCol w:w="813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评比项目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评分标准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标准分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exact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0"/>
              </w:tabs>
              <w:autoSpaceDN w:val="0"/>
              <w:spacing w:line="300" w:lineRule="auto"/>
              <w:ind w:left="218" w:leftChars="104" w:right="166" w:rightChars="79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卫生状况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（40分）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0"/>
              </w:tabs>
              <w:autoSpaceDN w:val="0"/>
              <w:spacing w:line="300" w:lineRule="auto"/>
              <w:ind w:left="218" w:leftChars="104" w:right="166" w:rightChars="79"/>
              <w:jc w:val="lef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1、地面干净无纸屑、无杂物，阳台地面干净无纸屑、无积水 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0"/>
              </w:tabs>
              <w:autoSpaceDN w:val="0"/>
              <w:spacing w:line="300" w:lineRule="auto"/>
              <w:ind w:left="218" w:leftChars="104" w:right="166" w:rightChars="79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0"/>
              </w:tabs>
              <w:autoSpaceDN w:val="0"/>
              <w:spacing w:line="300" w:lineRule="auto"/>
              <w:ind w:left="218" w:leftChars="104" w:right="166" w:rightChars="79"/>
              <w:jc w:val="lef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2、室内墙壁干净、美观，无球印、脚印等污迹，无不健康张贴物，无广告宣传单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0"/>
              </w:tabs>
              <w:autoSpaceDN w:val="0"/>
              <w:spacing w:line="300" w:lineRule="auto"/>
              <w:ind w:left="218" w:leftChars="104" w:right="166" w:rightChars="79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0"/>
              </w:tabs>
              <w:autoSpaceDN w:val="0"/>
              <w:spacing w:line="300" w:lineRule="auto"/>
              <w:ind w:left="218" w:leftChars="104" w:right="166" w:rightChars="79"/>
              <w:jc w:val="lef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3、脏衣服及时洗涤，无浸泡发臭现象；鞋袜无异味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0"/>
              </w:tabs>
              <w:autoSpaceDN w:val="0"/>
              <w:spacing w:line="300" w:lineRule="auto"/>
              <w:ind w:left="218" w:leftChars="104" w:right="166" w:rightChars="79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0"/>
              </w:tabs>
              <w:autoSpaceDN w:val="0"/>
              <w:spacing w:line="300" w:lineRule="auto"/>
              <w:ind w:left="218" w:leftChars="104" w:right="166" w:rightChars="79"/>
              <w:jc w:val="lef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4、窗户玻璃门及纱窗干净无痕，边框无污垢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0"/>
              </w:tabs>
              <w:autoSpaceDN w:val="0"/>
              <w:spacing w:line="300" w:lineRule="auto"/>
              <w:ind w:left="218" w:leftChars="104" w:right="166" w:rightChars="79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0"/>
              </w:tabs>
              <w:autoSpaceDN w:val="0"/>
              <w:spacing w:line="300" w:lineRule="auto"/>
              <w:ind w:left="218" w:leftChars="104" w:right="166" w:rightChars="79"/>
              <w:jc w:val="lef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5、拖把、扫帚、撮箕摆放整齐，垃圾桶内无大量垃圾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exac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0"/>
              </w:tabs>
              <w:autoSpaceDN w:val="0"/>
              <w:spacing w:line="300" w:lineRule="auto"/>
              <w:ind w:left="218" w:leftChars="104" w:right="166" w:rightChars="79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0"/>
              </w:tabs>
              <w:autoSpaceDN w:val="0"/>
              <w:spacing w:line="300" w:lineRule="auto"/>
              <w:ind w:left="218" w:leftChars="104" w:right="166" w:rightChars="79"/>
              <w:jc w:val="lef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6、水桶、脸盆摆放整齐，里面无存放衣物，鞋子摆放整齐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安全状况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（40分）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0"/>
              </w:tabs>
              <w:autoSpaceDN w:val="0"/>
              <w:spacing w:line="300" w:lineRule="auto"/>
              <w:ind w:left="218" w:leftChars="104" w:right="166" w:rightChars="79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1、室内无乱拉电线网情况。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0"/>
              </w:tabs>
              <w:autoSpaceDN w:val="0"/>
              <w:spacing w:line="300" w:lineRule="auto"/>
              <w:ind w:left="218" w:leftChars="104" w:right="166" w:rightChars="79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2、大功率电器。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0"/>
              </w:tabs>
              <w:autoSpaceDN w:val="0"/>
              <w:spacing w:line="300" w:lineRule="auto"/>
              <w:ind w:left="218" w:leftChars="104" w:right="166" w:rightChars="79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3、安全意识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0"/>
              </w:tabs>
              <w:autoSpaceDN w:val="0"/>
              <w:spacing w:line="300" w:lineRule="auto"/>
              <w:ind w:left="218" w:leftChars="104" w:right="166" w:rightChars="79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4、宿舍内有无烟头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精神文明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（20分）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0"/>
              </w:tabs>
              <w:autoSpaceDN w:val="0"/>
              <w:spacing w:line="300" w:lineRule="auto"/>
              <w:ind w:left="218" w:leftChars="104" w:right="166" w:rightChars="79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1、积极支持卫生随机检查，态度友好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rPr>
                <w:rFonts w:ascii="仿宋_GB2312" w:hAnsi="宋体" w:eastAsia="仿宋_GB2312"/>
                <w:b/>
                <w:color w:val="000000"/>
                <w:szCs w:val="21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0"/>
              </w:tabs>
              <w:autoSpaceDN w:val="0"/>
              <w:spacing w:line="300" w:lineRule="auto"/>
              <w:ind w:left="218" w:leftChars="104" w:right="166" w:rightChars="79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2、寝室氛围良好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6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总     分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100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</w:tbl>
    <w:p>
      <w:pPr>
        <w:spacing w:line="300" w:lineRule="auto"/>
        <w:rPr>
          <w:rFonts w:ascii="仿宋_GB2312" w:hAnsi="Times New Roman" w:eastAsia="仿宋_GB2312"/>
          <w:sz w:val="24"/>
        </w:rPr>
      </w:pPr>
      <w:r>
        <w:rPr>
          <w:rFonts w:hint="eastAsia" w:ascii="仿宋_GB2312" w:eastAsia="仿宋_GB2312"/>
          <w:sz w:val="24"/>
        </w:rPr>
        <w:t>注：1、宿舍内使用大功率电器记为0分</w:t>
      </w:r>
    </w:p>
    <w:p>
      <w:pPr>
        <w:numPr>
          <w:ilvl w:val="0"/>
          <w:numId w:val="1"/>
        </w:numPr>
        <w:spacing w:line="30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宿舍内饲养宠物记为0分</w:t>
      </w:r>
    </w:p>
    <w:p>
      <w:pPr>
        <w:numPr>
          <w:numId w:val="0"/>
        </w:numPr>
        <w:spacing w:line="300" w:lineRule="auto"/>
        <w:ind w:firstLine="480" w:firstLineChars="200"/>
        <w:rPr>
          <w:rFonts w:ascii="黑体" w:eastAsia="黑体"/>
          <w:b/>
          <w:sz w:val="30"/>
          <w:szCs w:val="30"/>
        </w:rPr>
      </w:pPr>
      <w:r>
        <w:rPr>
          <w:rFonts w:hint="eastAsia" w:ascii="仿宋_GB2312" w:eastAsia="仿宋_GB2312"/>
          <w:sz w:val="24"/>
          <w:lang w:val="en-US" w:eastAsia="zh-CN"/>
        </w:rPr>
        <w:t>3、</w:t>
      </w:r>
      <w:r>
        <w:rPr>
          <w:rFonts w:hint="eastAsia" w:ascii="仿宋_GB2312" w:eastAsia="仿宋_GB2312"/>
          <w:sz w:val="24"/>
        </w:rPr>
        <w:t>最终成绩取三次成绩平均分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586629"/>
    <w:multiLevelType w:val="singleLevel"/>
    <w:tmpl w:val="3858662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zAwMzkxMmZiN2IyNjg3ZGZhMjFkNjU4Njk3YzAifQ=="/>
  </w:docVars>
  <w:rsids>
    <w:rsidRoot w:val="6BFF7AEB"/>
    <w:rsid w:val="6B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363</Characters>
  <Lines>0</Lines>
  <Paragraphs>0</Paragraphs>
  <TotalTime>0</TotalTime>
  <ScaleCrop>false</ScaleCrop>
  <LinksUpToDate>false</LinksUpToDate>
  <CharactersWithSpaces>375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2022-11-22T01:33:00Z</dcterms:created>
  <dc:creator>吴广良</dc:creator>
  <cp:lastModifiedBy>吴广良</cp:lastModifiedBy>
  <dcterms:modified xsi:type="dcterms:W3CDTF">2022-11-22T01:34:26Z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88AF968C190B44ACAB1ABEB63FA5716F</vt:lpwstr>
  </property>
</Properties>
</file>